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291FAE" w:rsidRDefault="00AD380E" w:rsidP="00291F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91FAE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291FAE" w:rsidRDefault="00AD380E" w:rsidP="00291FAE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291FAE">
        <w:rPr>
          <w:rFonts w:eastAsia="Segoe UI"/>
          <w:b/>
          <w:bCs/>
          <w:caps/>
          <w:sz w:val="22"/>
          <w:szCs w:val="22"/>
          <w:u w:val="single"/>
          <w:lang w:val="ru-RU"/>
        </w:rPr>
        <w:t>О</w:t>
      </w:r>
      <w:r w:rsidR="0099601D" w:rsidRPr="00291FAE">
        <w:rPr>
          <w:rFonts w:eastAsia="Segoe UI"/>
          <w:b/>
          <w:bCs/>
          <w:caps/>
          <w:sz w:val="22"/>
          <w:szCs w:val="22"/>
          <w:u w:val="single"/>
          <w:lang w:val="ru-RU"/>
        </w:rPr>
        <w:t>П</w:t>
      </w:r>
      <w:r w:rsidRPr="00291FAE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F45596" w:rsidRPr="00291FAE">
        <w:rPr>
          <w:rFonts w:eastAsia="Segoe UI"/>
          <w:b/>
          <w:bCs/>
          <w:caps/>
          <w:sz w:val="22"/>
          <w:szCs w:val="22"/>
          <w:u w:val="single"/>
          <w:lang w:val="ru-RU"/>
        </w:rPr>
        <w:t>3</w:t>
      </w:r>
      <w:r w:rsidRPr="00291FAE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F45596" w:rsidRPr="00291FAE">
        <w:rPr>
          <w:rFonts w:eastAsia="Segoe UI"/>
          <w:b/>
          <w:bCs/>
          <w:caps/>
          <w:sz w:val="22"/>
          <w:szCs w:val="22"/>
          <w:u w:val="single"/>
          <w:lang w:val="ru-RU"/>
        </w:rPr>
        <w:t>ОСНОВЫ АЛГОРИТИЗАЦИИ И ПРОГРАММИРОВАНИЯ</w:t>
      </w:r>
    </w:p>
    <w:p w:rsidR="003F4C70" w:rsidRPr="00291FAE" w:rsidRDefault="003F4C70" w:rsidP="00291FAE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291FAE" w:rsidTr="003F4C70">
        <w:trPr>
          <w:trHeight w:val="23"/>
        </w:trPr>
        <w:tc>
          <w:tcPr>
            <w:tcW w:w="3685" w:type="pct"/>
            <w:vAlign w:val="center"/>
          </w:tcPr>
          <w:p w:rsidR="003F4C70" w:rsidRPr="00291FAE" w:rsidRDefault="003F4C70" w:rsidP="00291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1FAE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291FAE" w:rsidRDefault="003F4C70" w:rsidP="00291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1FAE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291FAE" w:rsidTr="003F4C70">
        <w:trPr>
          <w:trHeight w:val="23"/>
        </w:trPr>
        <w:tc>
          <w:tcPr>
            <w:tcW w:w="3685" w:type="pct"/>
            <w:vAlign w:val="center"/>
          </w:tcPr>
          <w:p w:rsidR="003F4C70" w:rsidRPr="00291FAE" w:rsidRDefault="003F4C70" w:rsidP="00291F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91FAE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291FAE" w:rsidRDefault="00F45596" w:rsidP="00291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1FAE">
              <w:rPr>
                <w:rFonts w:ascii="Times New Roman" w:hAnsi="Times New Roman" w:cs="Times New Roman"/>
                <w:b/>
              </w:rPr>
              <w:t>218</w:t>
            </w:r>
          </w:p>
        </w:tc>
      </w:tr>
      <w:tr w:rsidR="003F4C70" w:rsidRPr="00291FAE" w:rsidTr="003F4C70">
        <w:trPr>
          <w:trHeight w:val="23"/>
        </w:trPr>
        <w:tc>
          <w:tcPr>
            <w:tcW w:w="3685" w:type="pct"/>
            <w:vAlign w:val="center"/>
          </w:tcPr>
          <w:p w:rsidR="003F4C70" w:rsidRPr="00291FAE" w:rsidRDefault="003F4C70" w:rsidP="00291F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291FAE" w:rsidRDefault="00F45596" w:rsidP="00291F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113</w:t>
            </w:r>
          </w:p>
        </w:tc>
      </w:tr>
      <w:tr w:rsidR="003F4C70" w:rsidRPr="00291FAE" w:rsidTr="003F4C70">
        <w:trPr>
          <w:trHeight w:val="23"/>
        </w:trPr>
        <w:tc>
          <w:tcPr>
            <w:tcW w:w="3685" w:type="pct"/>
            <w:vAlign w:val="center"/>
          </w:tcPr>
          <w:p w:rsidR="003F4C70" w:rsidRPr="00291FAE" w:rsidRDefault="003F4C70" w:rsidP="00291F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291FAE" w:rsidRDefault="00F45596" w:rsidP="00291F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85</w:t>
            </w:r>
          </w:p>
        </w:tc>
      </w:tr>
      <w:tr w:rsidR="003F4C70" w:rsidRPr="00291FAE" w:rsidTr="003F4C70">
        <w:trPr>
          <w:trHeight w:val="23"/>
        </w:trPr>
        <w:tc>
          <w:tcPr>
            <w:tcW w:w="3685" w:type="pct"/>
            <w:vAlign w:val="center"/>
          </w:tcPr>
          <w:p w:rsidR="003F4C70" w:rsidRPr="00291FAE" w:rsidRDefault="003F4C70" w:rsidP="00291F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291FAE" w:rsidRDefault="00F45596" w:rsidP="00291F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3F4C70" w:rsidRPr="00291FAE" w:rsidTr="003F4C70">
        <w:trPr>
          <w:trHeight w:val="23"/>
        </w:trPr>
        <w:tc>
          <w:tcPr>
            <w:tcW w:w="3685" w:type="pct"/>
            <w:vAlign w:val="center"/>
          </w:tcPr>
          <w:p w:rsidR="003F4C70" w:rsidRPr="00291FAE" w:rsidRDefault="003F4C70" w:rsidP="00291F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501DFD" w:rsidRPr="00291FAE" w:rsidRDefault="00501DFD" w:rsidP="00291F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Консультации – 4</w:t>
            </w:r>
          </w:p>
          <w:p w:rsidR="003F4C70" w:rsidRPr="00291FAE" w:rsidRDefault="00501DFD" w:rsidP="00291F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Экзамен - 6</w:t>
            </w:r>
            <w:r w:rsidR="003F4C70" w:rsidRPr="00291FA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291FAE" w:rsidRDefault="003F4C70" w:rsidP="00291FAE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291FAE" w:rsidRDefault="00AD380E" w:rsidP="00291FAE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291FAE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501DFD" w:rsidRPr="00291FAE" w:rsidRDefault="00501DFD" w:rsidP="00291FAE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3"/>
        <w:gridCol w:w="2777"/>
        <w:gridCol w:w="2775"/>
        <w:gridCol w:w="2786"/>
      </w:tblGrid>
      <w:tr w:rsidR="00291FAE" w:rsidRPr="00291FAE" w:rsidTr="001C3A98">
        <w:trPr>
          <w:trHeight w:val="20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FAE" w:rsidRPr="00291FAE" w:rsidRDefault="00291FAE" w:rsidP="00291FAE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291FAE">
              <w:rPr>
                <w:rStyle w:val="a3"/>
                <w:b/>
              </w:rPr>
              <w:t xml:space="preserve">Код ОК, </w:t>
            </w:r>
          </w:p>
          <w:p w:rsidR="00291FAE" w:rsidRPr="00291FAE" w:rsidRDefault="00291FAE" w:rsidP="00291FAE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291FAE">
              <w:rPr>
                <w:rStyle w:val="a3"/>
                <w:b/>
              </w:rPr>
              <w:t xml:space="preserve">ПК 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FAE" w:rsidRPr="00291FAE" w:rsidRDefault="00291FAE" w:rsidP="00291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1FAE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AE" w:rsidRPr="00291FAE" w:rsidRDefault="00291FAE" w:rsidP="00291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1FAE">
              <w:rPr>
                <w:rFonts w:ascii="Times New Roman" w:hAnsi="Times New Roman" w:cs="Times New Roman"/>
                <w:b/>
              </w:rPr>
              <w:t>Знать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AE" w:rsidRPr="00291FAE" w:rsidRDefault="00291FAE" w:rsidP="00291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1FAE">
              <w:rPr>
                <w:rFonts w:ascii="Times New Roman" w:hAnsi="Times New Roman" w:cs="Times New Roman"/>
                <w:b/>
              </w:rPr>
              <w:t>Владеть навыками</w:t>
            </w:r>
          </w:p>
        </w:tc>
      </w:tr>
      <w:tr w:rsidR="00291FAE" w:rsidRPr="00291FAE" w:rsidTr="001C3A98">
        <w:trPr>
          <w:trHeight w:val="20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FAE" w:rsidRPr="00291FAE" w:rsidRDefault="00291FAE" w:rsidP="00291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291FAE" w:rsidRPr="00291FAE" w:rsidRDefault="00291FAE" w:rsidP="00291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</w:p>
          <w:p w:rsidR="00291FAE" w:rsidRPr="00291FAE" w:rsidRDefault="00291FAE" w:rsidP="00291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 01, </w:t>
            </w:r>
          </w:p>
          <w:p w:rsidR="00291FAE" w:rsidRPr="00291FAE" w:rsidRDefault="00291FAE" w:rsidP="00291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02,</w:t>
            </w:r>
          </w:p>
          <w:p w:rsidR="00291FAE" w:rsidRPr="00291FAE" w:rsidRDefault="00291FAE" w:rsidP="00291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1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03,</w:t>
            </w:r>
          </w:p>
          <w:p w:rsidR="00291FAE" w:rsidRPr="00291FAE" w:rsidRDefault="00291FAE" w:rsidP="00291FAE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291F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09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FAE" w:rsidRPr="00291FAE" w:rsidRDefault="00291FAE" w:rsidP="00291F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работать в среде программирования</w:t>
            </w:r>
          </w:p>
          <w:p w:rsidR="00291FAE" w:rsidRPr="00291FAE" w:rsidRDefault="00291FAE" w:rsidP="00291F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реализовывать построенные алгоритмы в виде программ на конкретном языке программирования</w:t>
            </w:r>
          </w:p>
          <w:p w:rsidR="00291FAE" w:rsidRPr="00291FAE" w:rsidRDefault="00291FAE" w:rsidP="00291FAE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291FAE">
              <w:rPr>
                <w:rFonts w:ascii="Times New Roman" w:hAnsi="Times New Roman" w:cs="Times New Roman"/>
                <w:bCs/>
              </w:rPr>
              <w:t>использовать языки программирования высокого уровня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AE" w:rsidRPr="00291FAE" w:rsidRDefault="00291FAE" w:rsidP="00291F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базовые конструкции изучаемых языков программирования</w:t>
            </w:r>
          </w:p>
          <w:p w:rsidR="00291FAE" w:rsidRPr="00291FAE" w:rsidRDefault="00291FAE" w:rsidP="00291F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этапы решения задач на компьютере</w:t>
            </w:r>
          </w:p>
          <w:p w:rsidR="00291FAE" w:rsidRPr="00291FAE" w:rsidRDefault="00291FAE" w:rsidP="00291F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типы данных</w:t>
            </w:r>
          </w:p>
          <w:p w:rsidR="00291FAE" w:rsidRPr="00291FAE" w:rsidRDefault="00291FAE" w:rsidP="00291F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базовые конструкции изучаемых языков программирования</w:t>
            </w:r>
          </w:p>
          <w:p w:rsidR="00291FAE" w:rsidRPr="00291FAE" w:rsidRDefault="00291FAE" w:rsidP="00291F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91FAE">
              <w:rPr>
                <w:rFonts w:ascii="Times New Roman" w:hAnsi="Times New Roman" w:cs="Times New Roman"/>
                <w:bCs/>
              </w:rPr>
              <w:t>принципы структурного и модульного программирования</w:t>
            </w:r>
          </w:p>
          <w:p w:rsidR="00291FAE" w:rsidRPr="00291FAE" w:rsidRDefault="00291FAE" w:rsidP="00291FAE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291FAE">
              <w:rPr>
                <w:rFonts w:ascii="Times New Roman" w:hAnsi="Times New Roman" w:cs="Times New Roman"/>
                <w:bCs/>
              </w:rPr>
              <w:t>принципы объектно-ориентированного программирования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AE" w:rsidRPr="00291FAE" w:rsidRDefault="00291FAE" w:rsidP="00291F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91FAE">
              <w:rPr>
                <w:rFonts w:ascii="Times New Roman" w:eastAsia="Calibri" w:hAnsi="Times New Roman" w:cs="Times New Roman"/>
                <w:bCs/>
              </w:rPr>
              <w:t>проведения технического обслуживания, диагностики технического состояния, поиска неисправностей и ремонта оборудования ИТКС</w:t>
            </w:r>
          </w:p>
          <w:p w:rsidR="00291FAE" w:rsidRPr="00291FAE" w:rsidRDefault="00291FAE" w:rsidP="00291F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291FAE">
              <w:rPr>
                <w:rFonts w:ascii="Times New Roman" w:eastAsia="Calibri" w:hAnsi="Times New Roman" w:cs="Times New Roman"/>
                <w:bCs/>
              </w:rPr>
              <w:t>текущего контроля функционирования оборудования ИТКС</w:t>
            </w:r>
          </w:p>
        </w:tc>
      </w:tr>
    </w:tbl>
    <w:p w:rsidR="00997F85" w:rsidRPr="00291FAE" w:rsidRDefault="00997F85" w:rsidP="00291FAE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AD380E" w:rsidRPr="00291FAE" w:rsidRDefault="00AD380E" w:rsidP="00291FAE">
      <w:pPr>
        <w:spacing w:after="0" w:line="240" w:lineRule="auto"/>
        <w:rPr>
          <w:rFonts w:ascii="Times New Roman" w:hAnsi="Times New Roman" w:cs="Times New Roman"/>
          <w:bCs/>
        </w:rPr>
      </w:pPr>
    </w:p>
    <w:p w:rsidR="003F4C70" w:rsidRPr="00291FAE" w:rsidRDefault="003F4C70" w:rsidP="00291FA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FAE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601D" w:rsidRPr="00291FAE" w:rsidRDefault="0099601D" w:rsidP="00291FAE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F45596" w:rsidRPr="00291FAE" w:rsidRDefault="00F45596" w:rsidP="00291FAE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291FAE">
        <w:rPr>
          <w:rFonts w:ascii="Times New Roman" w:hAnsi="Times New Roman" w:cs="Times New Roman"/>
          <w:b/>
          <w:i/>
        </w:rPr>
        <w:t>Раздел 1. Основные принципы алгоритмизации и программирования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  <w:r w:rsidRPr="00291FAE">
        <w:rPr>
          <w:b/>
          <w:sz w:val="22"/>
          <w:szCs w:val="22"/>
        </w:rPr>
        <w:t>Тема 1.1.</w:t>
      </w:r>
      <w:r w:rsidRPr="00291FAE">
        <w:rPr>
          <w:sz w:val="22"/>
          <w:szCs w:val="22"/>
        </w:rPr>
        <w:t xml:space="preserve"> Основные понятия алгоритмизации</w:t>
      </w:r>
    </w:p>
    <w:p w:rsidR="00F45596" w:rsidRPr="00291FAE" w:rsidRDefault="00F45596" w:rsidP="00291FAE">
      <w:pPr>
        <w:pStyle w:val="a7"/>
        <w:ind w:firstLine="0"/>
        <w:rPr>
          <w:bCs/>
          <w:sz w:val="22"/>
          <w:szCs w:val="22"/>
        </w:rPr>
      </w:pPr>
      <w:r w:rsidRPr="00291FAE">
        <w:rPr>
          <w:b/>
          <w:sz w:val="22"/>
          <w:szCs w:val="22"/>
        </w:rPr>
        <w:t>Тема 1.2.</w:t>
      </w:r>
      <w:r w:rsidRPr="00291FAE">
        <w:rPr>
          <w:sz w:val="22"/>
          <w:szCs w:val="22"/>
        </w:rPr>
        <w:t xml:space="preserve"> </w:t>
      </w:r>
      <w:r w:rsidRPr="00291FAE">
        <w:rPr>
          <w:bCs/>
          <w:sz w:val="22"/>
          <w:szCs w:val="22"/>
        </w:rPr>
        <w:t>Принципы разработки алгоритмов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  <w:r w:rsidRPr="00291FAE">
        <w:rPr>
          <w:b/>
          <w:sz w:val="22"/>
          <w:szCs w:val="22"/>
        </w:rPr>
        <w:t>Тема 1.3.</w:t>
      </w:r>
      <w:r w:rsidRPr="00291FAE">
        <w:rPr>
          <w:sz w:val="22"/>
          <w:szCs w:val="22"/>
        </w:rPr>
        <w:t xml:space="preserve"> Языки и системы программирования</w:t>
      </w:r>
    </w:p>
    <w:p w:rsidR="00F45596" w:rsidRPr="00291FAE" w:rsidRDefault="00F45596" w:rsidP="00291FAE">
      <w:pPr>
        <w:pStyle w:val="a7"/>
        <w:ind w:firstLine="0"/>
        <w:jc w:val="left"/>
        <w:rPr>
          <w:b/>
          <w:i/>
          <w:sz w:val="22"/>
          <w:szCs w:val="22"/>
        </w:rPr>
      </w:pPr>
      <w:r w:rsidRPr="00291FAE">
        <w:rPr>
          <w:b/>
          <w:sz w:val="22"/>
          <w:szCs w:val="22"/>
        </w:rPr>
        <w:t>Тема 1.4.</w:t>
      </w:r>
      <w:r w:rsidRPr="00291FAE">
        <w:rPr>
          <w:sz w:val="22"/>
          <w:szCs w:val="22"/>
        </w:rPr>
        <w:t xml:space="preserve"> Парадигмы программирования</w:t>
      </w:r>
    </w:p>
    <w:p w:rsidR="00F45596" w:rsidRPr="00291FAE" w:rsidRDefault="00F45596" w:rsidP="00291FAE">
      <w:pPr>
        <w:pStyle w:val="a7"/>
        <w:ind w:firstLine="0"/>
        <w:rPr>
          <w:bCs/>
          <w:sz w:val="22"/>
          <w:szCs w:val="22"/>
        </w:rPr>
      </w:pPr>
      <w:r w:rsidRPr="00291FAE">
        <w:rPr>
          <w:b/>
          <w:sz w:val="22"/>
          <w:szCs w:val="22"/>
        </w:rPr>
        <w:t>Тема 1.5.</w:t>
      </w:r>
      <w:r w:rsidRPr="00291FAE">
        <w:rPr>
          <w:sz w:val="22"/>
          <w:szCs w:val="22"/>
        </w:rPr>
        <w:t xml:space="preserve"> </w:t>
      </w:r>
      <w:r w:rsidRPr="00291FAE">
        <w:rPr>
          <w:bCs/>
          <w:sz w:val="22"/>
          <w:szCs w:val="22"/>
        </w:rPr>
        <w:t>Принципы отладки и тестового контроля</w:t>
      </w:r>
    </w:p>
    <w:p w:rsidR="00F45596" w:rsidRPr="00291FAE" w:rsidRDefault="00F45596" w:rsidP="00291FAE">
      <w:pPr>
        <w:pStyle w:val="a7"/>
        <w:ind w:firstLine="0"/>
        <w:rPr>
          <w:b/>
          <w:i/>
          <w:sz w:val="22"/>
          <w:szCs w:val="22"/>
        </w:rPr>
      </w:pPr>
      <w:r w:rsidRPr="00291FAE">
        <w:rPr>
          <w:b/>
          <w:i/>
          <w:sz w:val="22"/>
          <w:szCs w:val="22"/>
        </w:rPr>
        <w:t>Раздел 2. Язык программирования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  <w:r w:rsidRPr="00291FAE">
        <w:rPr>
          <w:b/>
          <w:sz w:val="22"/>
          <w:szCs w:val="22"/>
        </w:rPr>
        <w:t>Тема 2.1.</w:t>
      </w:r>
      <w:r w:rsidRPr="00291FAE">
        <w:rPr>
          <w:sz w:val="22"/>
          <w:szCs w:val="22"/>
        </w:rPr>
        <w:t xml:space="preserve"> Характеристика языка 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  <w:r w:rsidRPr="00291FAE">
        <w:rPr>
          <w:b/>
          <w:sz w:val="22"/>
          <w:szCs w:val="22"/>
        </w:rPr>
        <w:t>Тема 2.2.</w:t>
      </w:r>
      <w:r w:rsidRPr="00291FAE">
        <w:rPr>
          <w:sz w:val="22"/>
          <w:szCs w:val="22"/>
        </w:rPr>
        <w:t xml:space="preserve">Элементы языка. Простые типы данных 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  <w:r w:rsidRPr="00291FAE">
        <w:rPr>
          <w:b/>
          <w:sz w:val="22"/>
          <w:szCs w:val="22"/>
        </w:rPr>
        <w:t>Тема 2.3.</w:t>
      </w:r>
      <w:r w:rsidRPr="00291FAE">
        <w:rPr>
          <w:sz w:val="22"/>
          <w:szCs w:val="22"/>
        </w:rPr>
        <w:t xml:space="preserve"> Базовые конструкции структурного пр</w:t>
      </w:r>
      <w:r w:rsidRPr="00291FAE">
        <w:rPr>
          <w:sz w:val="22"/>
          <w:szCs w:val="22"/>
        </w:rPr>
        <w:t>о</w:t>
      </w:r>
      <w:r w:rsidRPr="00291FAE">
        <w:rPr>
          <w:sz w:val="22"/>
          <w:szCs w:val="22"/>
        </w:rPr>
        <w:t xml:space="preserve">граммирования 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  <w:r w:rsidRPr="00291FAE">
        <w:rPr>
          <w:b/>
          <w:sz w:val="22"/>
          <w:szCs w:val="22"/>
        </w:rPr>
        <w:t>Тема 2.4.</w:t>
      </w:r>
      <w:r w:rsidRPr="00291FAE">
        <w:rPr>
          <w:sz w:val="22"/>
          <w:szCs w:val="22"/>
        </w:rPr>
        <w:t xml:space="preserve"> Работа с массивами и указателями. Стру</w:t>
      </w:r>
      <w:r w:rsidRPr="00291FAE">
        <w:rPr>
          <w:sz w:val="22"/>
          <w:szCs w:val="22"/>
        </w:rPr>
        <w:t>к</w:t>
      </w:r>
      <w:r w:rsidRPr="00291FAE">
        <w:rPr>
          <w:sz w:val="22"/>
          <w:szCs w:val="22"/>
        </w:rPr>
        <w:t>турные типы данных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  <w:r w:rsidRPr="00291FAE">
        <w:rPr>
          <w:b/>
          <w:sz w:val="22"/>
          <w:szCs w:val="22"/>
        </w:rPr>
        <w:t>Тема 2.5.</w:t>
      </w:r>
      <w:r w:rsidRPr="00291FAE">
        <w:rPr>
          <w:sz w:val="22"/>
          <w:szCs w:val="22"/>
        </w:rPr>
        <w:t xml:space="preserve"> Процедуры и функции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  <w:r w:rsidRPr="00291FAE">
        <w:rPr>
          <w:b/>
          <w:sz w:val="22"/>
          <w:szCs w:val="22"/>
        </w:rPr>
        <w:t>Тема 2.6.</w:t>
      </w:r>
      <w:r w:rsidRPr="00291FAE">
        <w:rPr>
          <w:sz w:val="22"/>
          <w:szCs w:val="22"/>
        </w:rPr>
        <w:t xml:space="preserve"> Работа с файлами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  <w:r w:rsidRPr="00291FAE">
        <w:rPr>
          <w:b/>
          <w:i/>
          <w:sz w:val="22"/>
          <w:szCs w:val="22"/>
        </w:rPr>
        <w:t>Раздел 3. Основы объектно-ориентированного программирования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  <w:r w:rsidRPr="00291FAE">
        <w:rPr>
          <w:b/>
          <w:sz w:val="22"/>
          <w:szCs w:val="22"/>
        </w:rPr>
        <w:t>Тема 3.1.</w:t>
      </w:r>
      <w:r w:rsidRPr="00291FAE">
        <w:rPr>
          <w:sz w:val="22"/>
          <w:szCs w:val="22"/>
        </w:rPr>
        <w:t xml:space="preserve"> Класс – как механизм создания объектов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  <w:r w:rsidRPr="00291FAE">
        <w:rPr>
          <w:b/>
          <w:sz w:val="22"/>
          <w:szCs w:val="22"/>
        </w:rPr>
        <w:t>Тема 3.2.</w:t>
      </w:r>
      <w:r w:rsidRPr="00291FAE">
        <w:rPr>
          <w:sz w:val="22"/>
          <w:szCs w:val="22"/>
        </w:rPr>
        <w:t xml:space="preserve"> Принципы наследов</w:t>
      </w:r>
      <w:r w:rsidRPr="00291FAE">
        <w:rPr>
          <w:sz w:val="22"/>
          <w:szCs w:val="22"/>
        </w:rPr>
        <w:t>а</w:t>
      </w:r>
      <w:r w:rsidRPr="00291FAE">
        <w:rPr>
          <w:sz w:val="22"/>
          <w:szCs w:val="22"/>
        </w:rPr>
        <w:t>ния и полиморфизма</w:t>
      </w:r>
    </w:p>
    <w:p w:rsidR="00F45596" w:rsidRPr="00291FAE" w:rsidRDefault="00F45596" w:rsidP="00291FAE">
      <w:pPr>
        <w:pStyle w:val="a7"/>
        <w:ind w:firstLine="0"/>
        <w:rPr>
          <w:bCs/>
          <w:sz w:val="22"/>
          <w:szCs w:val="22"/>
        </w:rPr>
      </w:pPr>
      <w:r w:rsidRPr="00291FAE">
        <w:rPr>
          <w:b/>
          <w:sz w:val="22"/>
          <w:szCs w:val="22"/>
        </w:rPr>
        <w:t>Тема 3.3.</w:t>
      </w:r>
      <w:r w:rsidRPr="00291FAE">
        <w:rPr>
          <w:sz w:val="22"/>
          <w:szCs w:val="22"/>
        </w:rPr>
        <w:t xml:space="preserve"> </w:t>
      </w:r>
      <w:r w:rsidRPr="00291FAE">
        <w:rPr>
          <w:bCs/>
          <w:sz w:val="22"/>
          <w:szCs w:val="22"/>
        </w:rPr>
        <w:t>Понятия деструктора и конструктора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  <w:r w:rsidRPr="00291FAE">
        <w:rPr>
          <w:b/>
          <w:i/>
          <w:sz w:val="22"/>
          <w:szCs w:val="22"/>
        </w:rPr>
        <w:t>Раздел 4. Модульное программирование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  <w:r w:rsidRPr="00291FAE">
        <w:rPr>
          <w:b/>
          <w:sz w:val="22"/>
          <w:szCs w:val="22"/>
        </w:rPr>
        <w:t>Тема 4.1.</w:t>
      </w:r>
      <w:r w:rsidRPr="00291FAE">
        <w:rPr>
          <w:sz w:val="22"/>
          <w:szCs w:val="22"/>
        </w:rPr>
        <w:t xml:space="preserve"> Понятие модульного программирования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  <w:r w:rsidRPr="00291FAE">
        <w:rPr>
          <w:b/>
          <w:sz w:val="22"/>
          <w:szCs w:val="22"/>
        </w:rPr>
        <w:t>Тема 4.2.</w:t>
      </w:r>
      <w:r w:rsidRPr="00291FAE">
        <w:rPr>
          <w:sz w:val="22"/>
          <w:szCs w:val="22"/>
        </w:rPr>
        <w:t xml:space="preserve"> Разработка приложений</w:t>
      </w:r>
    </w:p>
    <w:p w:rsidR="00F45596" w:rsidRPr="00291FAE" w:rsidRDefault="00F45596" w:rsidP="00291FAE">
      <w:pPr>
        <w:pStyle w:val="a7"/>
        <w:ind w:firstLine="0"/>
        <w:rPr>
          <w:sz w:val="22"/>
          <w:szCs w:val="22"/>
        </w:rPr>
      </w:pPr>
    </w:p>
    <w:p w:rsidR="00F45596" w:rsidRPr="00EB6ABF" w:rsidRDefault="00F45596" w:rsidP="00F45596">
      <w:pPr>
        <w:spacing w:after="0" w:line="240" w:lineRule="auto"/>
        <w:rPr>
          <w:rFonts w:ascii="Times New Roman" w:hAnsi="Times New Roman" w:cs="Times New Roman"/>
          <w:b/>
          <w:i/>
        </w:rPr>
      </w:pPr>
    </w:p>
    <w:sectPr w:rsidR="00F45596" w:rsidRPr="00EB6ABF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AD380E"/>
    <w:rsid w:val="00082EE3"/>
    <w:rsid w:val="00291FAE"/>
    <w:rsid w:val="003F0608"/>
    <w:rsid w:val="003F4C70"/>
    <w:rsid w:val="00501DFD"/>
    <w:rsid w:val="005258E0"/>
    <w:rsid w:val="0099601D"/>
    <w:rsid w:val="00997F85"/>
    <w:rsid w:val="00AD380E"/>
    <w:rsid w:val="00B15FB1"/>
    <w:rsid w:val="00BF2554"/>
    <w:rsid w:val="00E956A8"/>
    <w:rsid w:val="00EA2351"/>
    <w:rsid w:val="00EB6ABF"/>
    <w:rsid w:val="00F45596"/>
    <w:rsid w:val="00F669C6"/>
    <w:rsid w:val="00FC2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99601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960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2025-09-25T07:58:00Z</cp:lastPrinted>
  <dcterms:created xsi:type="dcterms:W3CDTF">2025-09-26T08:48:00Z</dcterms:created>
  <dcterms:modified xsi:type="dcterms:W3CDTF">2025-09-26T09:44:00Z</dcterms:modified>
</cp:coreProperties>
</file>